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Такие вещества следует держать в плотно закрытых маркированных контейнерах, в абсолютно доступном для детей месте;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следите за ребенком на прогулках в лес</w:t>
      </w:r>
      <w:proofErr w:type="gramStart"/>
      <w:r w:rsidRPr="00940D3A">
        <w:rPr>
          <w:sz w:val="24"/>
          <w:szCs w:val="24"/>
        </w:rPr>
        <w:t>у-</w:t>
      </w:r>
      <w:proofErr w:type="gramEnd"/>
      <w:r w:rsidRPr="00940D3A">
        <w:rPr>
          <w:sz w:val="24"/>
          <w:szCs w:val="24"/>
        </w:rPr>
        <w:t xml:space="preserve"> ядовитые грибы и ягоды- возможная причина тяжелых отравлений;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отравление угарным газо</w:t>
      </w:r>
      <w:proofErr w:type="gramStart"/>
      <w:r w:rsidRPr="00940D3A">
        <w:rPr>
          <w:sz w:val="24"/>
          <w:szCs w:val="24"/>
        </w:rPr>
        <w:t>м-</w:t>
      </w:r>
      <w:proofErr w:type="gramEnd"/>
      <w:r w:rsidRPr="00940D3A">
        <w:rPr>
          <w:sz w:val="24"/>
          <w:szCs w:val="24"/>
        </w:rPr>
        <w:t xml:space="preserve"> крайне опасно для детей и сопровождается смертельным исходом в 80- 85 % случаев –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 и т.д.).</w:t>
      </w:r>
    </w:p>
    <w:p w:rsidR="00940D3A" w:rsidRDefault="00940D3A" w:rsidP="00270937">
      <w:pPr>
        <w:jc w:val="both"/>
        <w:rPr>
          <w:b/>
          <w:sz w:val="24"/>
          <w:szCs w:val="24"/>
          <w:u w:val="single"/>
        </w:rPr>
      </w:pPr>
    </w:p>
    <w:p w:rsidR="00270937" w:rsidRPr="00940D3A" w:rsidRDefault="00270937" w:rsidP="00270937">
      <w:pPr>
        <w:jc w:val="both"/>
        <w:rPr>
          <w:b/>
          <w:sz w:val="24"/>
          <w:szCs w:val="24"/>
          <w:u w:val="single"/>
        </w:rPr>
      </w:pPr>
      <w:r w:rsidRPr="00940D3A">
        <w:rPr>
          <w:b/>
          <w:sz w:val="24"/>
          <w:szCs w:val="24"/>
          <w:u w:val="single"/>
        </w:rPr>
        <w:t>Поражения  электрическим током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дети могут получить серьезные повреждения, воткнув пальцы или какие-либо предметы в электрические розетк</w:t>
      </w:r>
      <w:proofErr w:type="gramStart"/>
      <w:r w:rsidRPr="00270937">
        <w:rPr>
          <w:sz w:val="24"/>
          <w:szCs w:val="24"/>
        </w:rPr>
        <w:t>и-</w:t>
      </w:r>
      <w:proofErr w:type="gramEnd"/>
      <w:r w:rsidRPr="00270937">
        <w:rPr>
          <w:sz w:val="24"/>
          <w:szCs w:val="24"/>
        </w:rPr>
        <w:t xml:space="preserve"> их необходимо закрывать специальными защитными накладками;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электрические провода (особенно обнаженные) должны быть недоступны детям.</w:t>
      </w:r>
    </w:p>
    <w:p w:rsidR="00707ECC" w:rsidRDefault="00270937" w:rsidP="0027093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68483" cy="973736"/>
            <wp:effectExtent l="19050" t="0" r="0" b="0"/>
            <wp:docPr id="1" name="Рисунок 0" descr="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951" cy="98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937" w:rsidRDefault="00270937" w:rsidP="00270937">
      <w:pPr>
        <w:jc w:val="center"/>
      </w:pPr>
    </w:p>
    <w:p w:rsidR="00270937" w:rsidRPr="00270937" w:rsidRDefault="00270937" w:rsidP="00270937">
      <w:pPr>
        <w:jc w:val="both"/>
      </w:pPr>
      <w:proofErr w:type="spellStart"/>
      <w:r w:rsidRPr="00940D3A">
        <w:rPr>
          <w:b/>
          <w:u w:val="single"/>
        </w:rPr>
        <w:t>Дорожн</w:t>
      </w:r>
      <w:proofErr w:type="gramStart"/>
      <w:r w:rsidRPr="00940D3A">
        <w:rPr>
          <w:b/>
          <w:u w:val="single"/>
        </w:rPr>
        <w:t>о</w:t>
      </w:r>
      <w:proofErr w:type="spellEnd"/>
      <w:r w:rsidRPr="00940D3A">
        <w:rPr>
          <w:b/>
          <w:u w:val="single"/>
        </w:rPr>
        <w:t>-</w:t>
      </w:r>
      <w:proofErr w:type="gramEnd"/>
      <w:r w:rsidRPr="00940D3A">
        <w:rPr>
          <w:b/>
          <w:u w:val="single"/>
        </w:rPr>
        <w:t xml:space="preserve"> транспортный травматизм</w:t>
      </w:r>
      <w:r w:rsidRPr="00270937">
        <w:t>-  дает около 25% всех смертельных случаев.</w:t>
      </w:r>
    </w:p>
    <w:p w:rsidR="00270937" w:rsidRPr="00270937" w:rsidRDefault="00270937" w:rsidP="00270937">
      <w:pPr>
        <w:jc w:val="both"/>
      </w:pPr>
      <w:r w:rsidRPr="00270937">
        <w:t xml:space="preserve">-как только ребенок научился ходить, его нужно обучать правильному поведению на дороге, в машине и общественном транспорте, а также </w:t>
      </w:r>
      <w:r w:rsidRPr="00270937">
        <w:lastRenderedPageBreak/>
        <w:t>обеспечивать безопасность ребенка во всех ситуациях;</w:t>
      </w:r>
    </w:p>
    <w:p w:rsidR="00270937" w:rsidRPr="00270937" w:rsidRDefault="00270937" w:rsidP="00270937">
      <w:pPr>
        <w:jc w:val="both"/>
      </w:pPr>
      <w:r w:rsidRPr="00270937">
        <w:t>- детям дошкольного возраста особенно опасно находиться на дороге- с ними всегда должны быть взрослые;</w:t>
      </w:r>
    </w:p>
    <w:p w:rsidR="00270937" w:rsidRPr="00270937" w:rsidRDefault="00270937" w:rsidP="00270937">
      <w:pPr>
        <w:jc w:val="both"/>
      </w:pPr>
      <w:r w:rsidRPr="00270937">
        <w:t>- детям нельзя играть возле дороги, особенно с мячом;</w:t>
      </w:r>
    </w:p>
    <w:p w:rsidR="00270937" w:rsidRPr="00270937" w:rsidRDefault="00270937" w:rsidP="00270937">
      <w:pPr>
        <w:jc w:val="both"/>
      </w:pPr>
      <w:r w:rsidRPr="00270937">
        <w:t>- детей нельзя сажать на переднее сидение машины;</w:t>
      </w:r>
    </w:p>
    <w:p w:rsidR="00270937" w:rsidRPr="00270937" w:rsidRDefault="00270937" w:rsidP="00270937">
      <w:pPr>
        <w:jc w:val="both"/>
      </w:pPr>
      <w:r w:rsidRPr="00270937">
        <w:t xml:space="preserve"> - при перевозке ребенка в автомобиле, необходимо использовать специальные кресла и ремни безопасности;</w:t>
      </w:r>
    </w:p>
    <w:p w:rsidR="00270937" w:rsidRPr="00270937" w:rsidRDefault="00270937" w:rsidP="00270937">
      <w:pPr>
        <w:jc w:val="both"/>
      </w:pPr>
      <w:r w:rsidRPr="00270937">
        <w:t>- на одежде ребенка желательно иметь специальные светоотражающие нашивки.</w:t>
      </w:r>
    </w:p>
    <w:p w:rsidR="00270937" w:rsidRPr="00270937" w:rsidRDefault="00270937" w:rsidP="00270937">
      <w:pPr>
        <w:jc w:val="both"/>
      </w:pPr>
      <w:r w:rsidRPr="00270937">
        <w:t>Несчастные случаи при езде на велосипеде являются распространенной причиной смерти и травматизма среди детей среднего и старшего возраста.</w:t>
      </w:r>
    </w:p>
    <w:p w:rsidR="00270937" w:rsidRPr="00270937" w:rsidRDefault="00270937" w:rsidP="00270937">
      <w:pPr>
        <w:jc w:val="both"/>
      </w:pPr>
      <w:r w:rsidRPr="00270937">
        <w:t>- учите ребенка безопасному поведению при езде на велосипеде;</w:t>
      </w:r>
    </w:p>
    <w:p w:rsidR="00270937" w:rsidRPr="00270937" w:rsidRDefault="00270937" w:rsidP="00270937">
      <w:pPr>
        <w:jc w:val="both"/>
      </w:pPr>
      <w:r w:rsidRPr="00270937">
        <w:t xml:space="preserve"> - дети должны в обязательном порядке использовать защитные шлемы и другие приспособления.</w:t>
      </w:r>
    </w:p>
    <w:p w:rsidR="00270937" w:rsidRDefault="00270937" w:rsidP="00270937">
      <w:pPr>
        <w:jc w:val="both"/>
      </w:pPr>
      <w:r>
        <w:rPr>
          <w:noProof/>
          <w:lang w:eastAsia="ru-RU"/>
        </w:rPr>
        <w:drawing>
          <wp:inline distT="0" distB="0" distL="0" distR="0">
            <wp:extent cx="3000375" cy="1524000"/>
            <wp:effectExtent l="19050" t="0" r="9525" b="0"/>
            <wp:docPr id="2" name="Рисунок 1" descr="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3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937" w:rsidRDefault="00270937" w:rsidP="00270937">
      <w:pPr>
        <w:jc w:val="both"/>
      </w:pPr>
    </w:p>
    <w:p w:rsidR="00270937" w:rsidRPr="006F32E2" w:rsidRDefault="00270937" w:rsidP="00270937">
      <w:pPr>
        <w:jc w:val="center"/>
        <w:rPr>
          <w:b/>
          <w:sz w:val="40"/>
          <w:szCs w:val="40"/>
        </w:rPr>
      </w:pPr>
      <w:r w:rsidRPr="006F32E2">
        <w:rPr>
          <w:b/>
          <w:sz w:val="40"/>
          <w:szCs w:val="40"/>
        </w:rPr>
        <w:lastRenderedPageBreak/>
        <w:t xml:space="preserve">Отдел образования </w:t>
      </w:r>
    </w:p>
    <w:p w:rsidR="00270937" w:rsidRPr="00940D3A" w:rsidRDefault="00270937" w:rsidP="00270937">
      <w:pPr>
        <w:jc w:val="center"/>
        <w:rPr>
          <w:b/>
          <w:sz w:val="24"/>
          <w:szCs w:val="24"/>
        </w:rPr>
      </w:pPr>
      <w:r w:rsidRPr="00940D3A">
        <w:rPr>
          <w:b/>
          <w:sz w:val="24"/>
          <w:szCs w:val="24"/>
        </w:rPr>
        <w:t xml:space="preserve">администрации </w:t>
      </w:r>
      <w:proofErr w:type="spellStart"/>
      <w:r w:rsidRPr="00940D3A">
        <w:rPr>
          <w:b/>
          <w:sz w:val="24"/>
          <w:szCs w:val="24"/>
        </w:rPr>
        <w:t>Абатского</w:t>
      </w:r>
      <w:proofErr w:type="spellEnd"/>
      <w:r w:rsidRPr="00940D3A">
        <w:rPr>
          <w:b/>
          <w:sz w:val="24"/>
          <w:szCs w:val="24"/>
        </w:rPr>
        <w:t xml:space="preserve"> муниципального района</w:t>
      </w:r>
    </w:p>
    <w:p w:rsidR="00270937" w:rsidRDefault="00270937" w:rsidP="00270937">
      <w:pPr>
        <w:jc w:val="center"/>
        <w:rPr>
          <w:b/>
        </w:rPr>
      </w:pPr>
    </w:p>
    <w:p w:rsidR="00270937" w:rsidRDefault="006F32E2" w:rsidP="00270937">
      <w:pPr>
        <w:jc w:val="center"/>
        <w:rPr>
          <w:b/>
          <w:sz w:val="36"/>
          <w:szCs w:val="36"/>
        </w:rPr>
      </w:pPr>
      <w:r>
        <w:rPr>
          <w:b/>
          <w:noProof/>
          <w:lang w:eastAsia="ru-RU"/>
        </w:rPr>
        <w:drawing>
          <wp:inline distT="0" distB="0" distL="0" distR="0">
            <wp:extent cx="1156607" cy="1156607"/>
            <wp:effectExtent l="19050" t="0" r="5443" b="0"/>
            <wp:docPr id="5" name="Рисунок 2" descr="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54" cy="115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D3A" w:rsidRPr="00940D3A" w:rsidRDefault="00270937" w:rsidP="00270937">
      <w:pPr>
        <w:jc w:val="center"/>
        <w:rPr>
          <w:b/>
          <w:sz w:val="48"/>
          <w:szCs w:val="48"/>
        </w:rPr>
      </w:pPr>
      <w:r w:rsidRPr="00940D3A">
        <w:rPr>
          <w:b/>
          <w:sz w:val="48"/>
          <w:szCs w:val="48"/>
        </w:rPr>
        <w:t>ПАМЯТКА</w:t>
      </w:r>
    </w:p>
    <w:p w:rsidR="00270937" w:rsidRPr="00940D3A" w:rsidRDefault="00270937" w:rsidP="00270937">
      <w:pPr>
        <w:jc w:val="center"/>
        <w:rPr>
          <w:b/>
          <w:sz w:val="48"/>
          <w:szCs w:val="48"/>
        </w:rPr>
      </w:pPr>
      <w:r w:rsidRPr="00940D3A">
        <w:rPr>
          <w:b/>
          <w:sz w:val="48"/>
          <w:szCs w:val="48"/>
        </w:rPr>
        <w:t xml:space="preserve"> ДЛЯ РОДИТЕЛЕЙ</w:t>
      </w:r>
    </w:p>
    <w:p w:rsidR="00270937" w:rsidRPr="006F32E2" w:rsidRDefault="00270937" w:rsidP="00270937">
      <w:pPr>
        <w:jc w:val="center"/>
        <w:rPr>
          <w:b/>
          <w:sz w:val="18"/>
          <w:szCs w:val="18"/>
        </w:rPr>
      </w:pPr>
    </w:p>
    <w:p w:rsidR="00270937" w:rsidRPr="00270937" w:rsidRDefault="00270937" w:rsidP="00270937">
      <w:pPr>
        <w:jc w:val="center"/>
        <w:rPr>
          <w:b/>
          <w:szCs w:val="28"/>
        </w:rPr>
      </w:pPr>
      <w:r w:rsidRPr="00270937">
        <w:rPr>
          <w:b/>
          <w:szCs w:val="28"/>
        </w:rPr>
        <w:t>«Профилактика  смертности детей от внешних причин»</w:t>
      </w:r>
    </w:p>
    <w:p w:rsidR="00270937" w:rsidRDefault="00270937" w:rsidP="00270937">
      <w:pPr>
        <w:jc w:val="center"/>
        <w:rPr>
          <w:b/>
        </w:rPr>
      </w:pPr>
    </w:p>
    <w:p w:rsidR="006F32E2" w:rsidRDefault="006F32E2" w:rsidP="00270937">
      <w:pPr>
        <w:jc w:val="center"/>
        <w:rPr>
          <w:b/>
        </w:rPr>
      </w:pPr>
    </w:p>
    <w:p w:rsidR="006F32E2" w:rsidRPr="006F32E2" w:rsidRDefault="006F32E2" w:rsidP="006F32E2">
      <w:pPr>
        <w:jc w:val="center"/>
        <w:rPr>
          <w:b/>
          <w:sz w:val="24"/>
          <w:szCs w:val="24"/>
        </w:rPr>
      </w:pPr>
      <w:r w:rsidRPr="006F32E2">
        <w:rPr>
          <w:b/>
          <w:sz w:val="24"/>
          <w:szCs w:val="24"/>
        </w:rPr>
        <w:t>Уважаемые родители, задумайтесь!</w:t>
      </w:r>
    </w:p>
    <w:p w:rsidR="006F32E2" w:rsidRPr="006F32E2" w:rsidRDefault="006F32E2" w:rsidP="006F32E2">
      <w:pPr>
        <w:jc w:val="both"/>
        <w:rPr>
          <w:sz w:val="24"/>
          <w:szCs w:val="24"/>
        </w:rPr>
      </w:pPr>
      <w:r w:rsidRPr="006F32E2">
        <w:rPr>
          <w:sz w:val="24"/>
          <w:szCs w:val="24"/>
        </w:rPr>
        <w:t>По данным Всемирной Организации Здравоохранения (ВОЗ):</w:t>
      </w:r>
    </w:p>
    <w:p w:rsidR="006F32E2" w:rsidRPr="006F32E2" w:rsidRDefault="006F32E2" w:rsidP="006F32E2">
      <w:pPr>
        <w:jc w:val="both"/>
        <w:rPr>
          <w:sz w:val="24"/>
          <w:szCs w:val="24"/>
        </w:rPr>
      </w:pPr>
      <w:r w:rsidRPr="006F32E2">
        <w:rPr>
          <w:sz w:val="24"/>
          <w:szCs w:val="24"/>
        </w:rPr>
        <w:t>«Ежедневно во всем мире жизнь более 2 000 семей омрачается из-за гибели ребенка по причине неумышленной травмы или «несчастного случая», которые можно было бы предотвратить…».</w:t>
      </w:r>
    </w:p>
    <w:p w:rsidR="006F32E2" w:rsidRPr="006F32E2" w:rsidRDefault="006F32E2" w:rsidP="006F32E2">
      <w:pPr>
        <w:jc w:val="both"/>
        <w:rPr>
          <w:sz w:val="24"/>
          <w:szCs w:val="24"/>
        </w:rPr>
      </w:pPr>
      <w:r w:rsidRPr="006F32E2">
        <w:rPr>
          <w:sz w:val="24"/>
          <w:szCs w:val="24"/>
        </w:rPr>
        <w:t>«Ежегодно по этой причине погибает более 1 000 000 детей и молодых людей моложе 18 лет. Это означает, что каждый час ежедневно гибнет более 100 детей…».</w:t>
      </w:r>
    </w:p>
    <w:p w:rsidR="006F32E2" w:rsidRDefault="006F32E2" w:rsidP="006F32E2">
      <w:pPr>
        <w:jc w:val="both"/>
        <w:rPr>
          <w:sz w:val="24"/>
          <w:szCs w:val="24"/>
        </w:rPr>
      </w:pPr>
      <w:r w:rsidRPr="006F32E2">
        <w:rPr>
          <w:sz w:val="24"/>
          <w:szCs w:val="24"/>
        </w:rPr>
        <w:t xml:space="preserve"> Более 3-х млн. детских   травм регистрируют ежегодно медицинские учреждения России. Таким образом, в больницы в связи с травмами обращается каждый 8-й ребенок в возрасте до 18 лет.</w:t>
      </w:r>
    </w:p>
    <w:p w:rsidR="006F32E2" w:rsidRPr="006F32E2" w:rsidRDefault="006F32E2" w:rsidP="006F32E2">
      <w:pPr>
        <w:jc w:val="both"/>
        <w:rPr>
          <w:sz w:val="24"/>
          <w:szCs w:val="24"/>
        </w:rPr>
      </w:pP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b/>
          <w:sz w:val="24"/>
          <w:szCs w:val="24"/>
          <w:u w:val="single"/>
        </w:rPr>
        <w:lastRenderedPageBreak/>
        <w:t>Ожоги</w:t>
      </w:r>
      <w:r w:rsidRPr="00270937">
        <w:rPr>
          <w:sz w:val="24"/>
          <w:szCs w:val="24"/>
        </w:rPr>
        <w:t xml:space="preserve"> – к сожалению, очень распространенная травма у детей.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 xml:space="preserve"> - Держите детей подальше от горячей плиты, пищи и утюга;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 устанавливайте на плиты кастрюли и сковородки ручками вовнутрь плиты так, чтобы дети не могли опрокинуть на себя горячую пищу. По возможности блокируйте регуляторы газовых грелок;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держите детей подальше от открытого огня, пламени свечи, костров, взрывов петард;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причиной ожога ребенка может быть горячая жидкость (в том числе  еда), которую взрослые беззаботно оставляют на краю плиты, стола или ставят на пол; лучше со стола, на котором стоит горячая пища, убрать длинные скатерт</w:t>
      </w:r>
      <w:proofErr w:type="gramStart"/>
      <w:r w:rsidRPr="00270937">
        <w:rPr>
          <w:sz w:val="24"/>
          <w:szCs w:val="24"/>
        </w:rPr>
        <w:t>и-</w:t>
      </w:r>
      <w:proofErr w:type="gramEnd"/>
      <w:r w:rsidRPr="00270937">
        <w:rPr>
          <w:sz w:val="24"/>
          <w:szCs w:val="24"/>
        </w:rPr>
        <w:t xml:space="preserve"> ребенок может дернуть за их край и опрокинуть пищу на себя;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-возможны ожоги во время купания ребенка, когда его опускают в ванну или начинают подмывать из крана, не проверив температуру воды;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маленький ребенок может обжечься и при использовании грелки, если температура воды в ней превышает 40-60 градусов;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 xml:space="preserve"> - оберегайте ребенка от солнечных ожогов, солнечного и теплового «удара».</w:t>
      </w:r>
    </w:p>
    <w:p w:rsidR="00270937" w:rsidRDefault="00270937" w:rsidP="00270937">
      <w:pPr>
        <w:jc w:val="both"/>
        <w:rPr>
          <w:sz w:val="24"/>
          <w:szCs w:val="24"/>
        </w:rPr>
      </w:pPr>
    </w:p>
    <w:p w:rsidR="00940D3A" w:rsidRPr="00940D3A" w:rsidRDefault="00940D3A" w:rsidP="00940D3A">
      <w:pPr>
        <w:jc w:val="both"/>
        <w:rPr>
          <w:sz w:val="24"/>
          <w:szCs w:val="24"/>
        </w:rPr>
      </w:pPr>
      <w:proofErr w:type="spellStart"/>
      <w:r w:rsidRPr="00940D3A">
        <w:rPr>
          <w:b/>
          <w:sz w:val="24"/>
          <w:szCs w:val="24"/>
          <w:u w:val="single"/>
        </w:rPr>
        <w:t>Кататравма</w:t>
      </w:r>
      <w:proofErr w:type="spellEnd"/>
      <w:r w:rsidRPr="00940D3A">
        <w:rPr>
          <w:b/>
          <w:sz w:val="24"/>
          <w:szCs w:val="24"/>
          <w:u w:val="single"/>
        </w:rPr>
        <w:t xml:space="preserve"> (падение с высоты)</w:t>
      </w:r>
      <w:r w:rsidRPr="00940D3A">
        <w:rPr>
          <w:sz w:val="24"/>
          <w:szCs w:val="24"/>
        </w:rPr>
        <w:t xml:space="preserve"> – в 20% случаев страдают дети до 5 лет – нередкая причина тяжелейших травм, приводящих к </w:t>
      </w:r>
      <w:proofErr w:type="spellStart"/>
      <w:r w:rsidRPr="00940D3A">
        <w:rPr>
          <w:sz w:val="24"/>
          <w:szCs w:val="24"/>
        </w:rPr>
        <w:t>инвалидизации</w:t>
      </w:r>
      <w:proofErr w:type="spellEnd"/>
      <w:r w:rsidRPr="00940D3A">
        <w:rPr>
          <w:sz w:val="24"/>
          <w:szCs w:val="24"/>
        </w:rPr>
        <w:t xml:space="preserve"> или смерти: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 - ДЕТИ НЕ УМЕЮТ ЛЕТАТЬ! 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lastRenderedPageBreak/>
        <w:t>-  не разрешайте детям «лазить» в опасных местах (лестничные пролеты, крыши, гаражи, стройки и др.);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устанавливайте надежные ограждения, решетки на ступеньках, лестничных пролетах, окнах и балконах,  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помните – противомоскитная сетка не спасет в этой ситуации и может только создавать ложное чувство безопасности.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Открывающиеся окна и балконы должны быть абсолютно недоступны детям.</w:t>
      </w:r>
    </w:p>
    <w:p w:rsid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- Не ставьте около открытого окна стульев и табуреток – с них ребенок может забраться на подоконник.</w:t>
      </w:r>
    </w:p>
    <w:p w:rsidR="00940D3A" w:rsidRDefault="00940D3A" w:rsidP="00940D3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674421" cy="1358365"/>
            <wp:effectExtent l="19050" t="0" r="1979" b="0"/>
            <wp:docPr id="4" name="Рисунок 3" descr="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967" cy="136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D3A" w:rsidRPr="00940D3A" w:rsidRDefault="00940D3A" w:rsidP="00940D3A">
      <w:pPr>
        <w:jc w:val="both"/>
        <w:rPr>
          <w:sz w:val="24"/>
          <w:szCs w:val="24"/>
        </w:rPr>
      </w:pP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</w:t>
      </w:r>
      <w:r w:rsidRPr="00940D3A">
        <w:rPr>
          <w:b/>
          <w:sz w:val="24"/>
          <w:szCs w:val="24"/>
          <w:u w:val="single"/>
        </w:rPr>
        <w:t>Утопление</w:t>
      </w:r>
      <w:r w:rsidRPr="00940D3A">
        <w:rPr>
          <w:sz w:val="24"/>
          <w:szCs w:val="24"/>
        </w:rPr>
        <w:t xml:space="preserve"> – в 50 % случаев страдают дети 10- 13 лет из-за неумения плавать: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- взрослые должны научить детей правилам поведения на воде и  ни на минуту не оставлять ребенка без присмотра вблизи водоемов;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дети могут утонуть менее чем за две минуты даже в небольшом количестве вод</w:t>
      </w:r>
      <w:proofErr w:type="gramStart"/>
      <w:r w:rsidRPr="00940D3A">
        <w:rPr>
          <w:sz w:val="24"/>
          <w:szCs w:val="24"/>
        </w:rPr>
        <w:t>ы-</w:t>
      </w:r>
      <w:proofErr w:type="gramEnd"/>
      <w:r w:rsidRPr="00940D3A">
        <w:rPr>
          <w:sz w:val="24"/>
          <w:szCs w:val="24"/>
        </w:rPr>
        <w:t xml:space="preserve"> обязательно и надежно закрывайте колодцы, ванны, бочки, ведра с водой и т.д.;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учите детей плавать, начиная с раннего возраста;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- дети должны знать, что нельзя плавать без присмотра взрослых;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обязательно используйте детские спасательные жилеты соответствующего </w:t>
      </w:r>
      <w:r w:rsidRPr="00940D3A">
        <w:rPr>
          <w:sz w:val="24"/>
          <w:szCs w:val="24"/>
        </w:rPr>
        <w:lastRenderedPageBreak/>
        <w:t>размера – при всех вариантах отдыха на открытой воде.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b/>
          <w:sz w:val="24"/>
          <w:szCs w:val="24"/>
          <w:u w:val="single"/>
        </w:rPr>
        <w:t>Удушье (асфиксия):</w:t>
      </w:r>
      <w:r w:rsidRPr="00940D3A">
        <w:rPr>
          <w:sz w:val="24"/>
          <w:szCs w:val="24"/>
        </w:rPr>
        <w:t xml:space="preserve">  25% всех случаев асфиксии  бывает у детей в возрасте до года из-за  беспечности взрослых: аспирация пищей, прижатие</w:t>
      </w:r>
      <w:r>
        <w:rPr>
          <w:sz w:val="24"/>
          <w:szCs w:val="24"/>
        </w:rPr>
        <w:t xml:space="preserve"> </w:t>
      </w:r>
      <w:r w:rsidRPr="00940D3A">
        <w:rPr>
          <w:sz w:val="24"/>
          <w:szCs w:val="24"/>
        </w:rPr>
        <w:t>грудного ребенка к телу взрослого во время сна в одной постели, закрытие дыхательных отверстий мягкими игрушками  и т.д.;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- маленьким детям нельзя давать еду с маленькими косточками или семечками;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- нужно следить за ребенком во время еды. Кашель, шумное частое дыхание или невозможность издавать звуки – это признаки проблем с дыханием и, возможно, удушья, которое может привести к смерти.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b/>
          <w:sz w:val="24"/>
          <w:szCs w:val="24"/>
          <w:u w:val="single"/>
        </w:rPr>
        <w:t>Отравления:</w:t>
      </w:r>
      <w:r w:rsidRPr="00940D3A">
        <w:rPr>
          <w:sz w:val="24"/>
          <w:szCs w:val="24"/>
        </w:rPr>
        <w:t xml:space="preserve"> чаще всего дети отравляются лекарствами из домашней аптечки – 60% всех случаев отравлений; - лекарства, предназначенные для взрослых, могут оказаться смертельными для детей.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Медикаменты ребенку 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отбеливатели, яды от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</w:t>
      </w:r>
      <w:proofErr w:type="gramStart"/>
      <w:r w:rsidRPr="00940D3A">
        <w:rPr>
          <w:sz w:val="24"/>
          <w:szCs w:val="24"/>
        </w:rPr>
        <w:t>бывают</w:t>
      </w:r>
      <w:proofErr w:type="gramEnd"/>
      <w:r w:rsidRPr="00940D3A">
        <w:rPr>
          <w:sz w:val="24"/>
          <w:szCs w:val="24"/>
        </w:rPr>
        <w:t xml:space="preserve"> опасны не только при заглатывании, но и при вдыхании, попадании на кожу, в глаза и даже на одежду;</w:t>
      </w:r>
    </w:p>
    <w:p w:rsidR="00940D3A" w:rsidRPr="00270937" w:rsidRDefault="00940D3A" w:rsidP="00270937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ядовитые вещества, медикаменты, отбеливатели, кислоты и горючее ни в коем случае нельзя хранить в бутылках для пищевых продукто</w:t>
      </w:r>
      <w:proofErr w:type="gramStart"/>
      <w:r w:rsidRPr="00940D3A">
        <w:rPr>
          <w:sz w:val="24"/>
          <w:szCs w:val="24"/>
        </w:rPr>
        <w:t>в-</w:t>
      </w:r>
      <w:proofErr w:type="gramEnd"/>
      <w:r w:rsidRPr="00940D3A">
        <w:rPr>
          <w:sz w:val="24"/>
          <w:szCs w:val="24"/>
        </w:rPr>
        <w:t xml:space="preserve"> дети могут по ошибке выпить их. </w:t>
      </w:r>
    </w:p>
    <w:sectPr w:rsidR="00940D3A" w:rsidRPr="00270937" w:rsidSect="00270937">
      <w:pgSz w:w="16838" w:h="11906" w:orient="landscape"/>
      <w:pgMar w:top="568" w:right="253" w:bottom="567" w:left="284" w:header="709" w:footer="709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44B58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70937"/>
    <w:rsid w:val="00270937"/>
    <w:rsid w:val="006F32E2"/>
    <w:rsid w:val="00707ECC"/>
    <w:rsid w:val="00711FE7"/>
    <w:rsid w:val="00713701"/>
    <w:rsid w:val="00940D3A"/>
    <w:rsid w:val="00E0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CC"/>
  </w:style>
  <w:style w:type="paragraph" w:styleId="1">
    <w:name w:val="heading 1"/>
    <w:basedOn w:val="a"/>
    <w:next w:val="a"/>
    <w:link w:val="10"/>
    <w:qFormat/>
    <w:rsid w:val="00270937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0"/>
    </w:pPr>
    <w:rPr>
      <w:rFonts w:eastAsia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2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70937"/>
    <w:pPr>
      <w:widowControl w:val="0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0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9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70937"/>
    <w:rPr>
      <w:rFonts w:eastAsia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32E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cp:lastPrinted>2018-07-25T05:43:00Z</cp:lastPrinted>
  <dcterms:created xsi:type="dcterms:W3CDTF">2018-07-25T05:19:00Z</dcterms:created>
  <dcterms:modified xsi:type="dcterms:W3CDTF">2018-07-25T05:44:00Z</dcterms:modified>
</cp:coreProperties>
</file>