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44"/>
        <w:gridCol w:w="3655"/>
      </w:tblGrid>
      <w:tr w:rsidR="009A6A16" w:rsidTr="00D645BE">
        <w:tc>
          <w:tcPr>
            <w:tcW w:w="5353" w:type="dxa"/>
          </w:tcPr>
          <w:p w:rsidR="00D645BE" w:rsidRDefault="00C057AF" w:rsidP="00A33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7A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05225" cy="1447800"/>
                  <wp:effectExtent l="0" t="0" r="9525" b="0"/>
                  <wp:docPr id="1" name="Рисунок 1" descr="C:\Users\User\Downloads\612e07fd43a4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612e07fd43a4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522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" w:type="dxa"/>
          </w:tcPr>
          <w:p w:rsidR="00D645BE" w:rsidRDefault="00D645BE" w:rsidP="00A33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5BE" w:rsidRDefault="00D645BE" w:rsidP="00A33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5BE" w:rsidRPr="00D645BE" w:rsidRDefault="00D645BE" w:rsidP="00A33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5BE" w:rsidRDefault="00D645BE" w:rsidP="00A33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CE0F0B" w:rsidRDefault="00CE0F0B" w:rsidP="00D6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5BE" w:rsidRPr="00D645BE" w:rsidRDefault="00D645BE" w:rsidP="00D6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5BE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D645BE" w:rsidRDefault="009A6A16" w:rsidP="00D6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D545C8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C057AF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D545C8">
              <w:rPr>
                <w:rFonts w:ascii="Times New Roman" w:hAnsi="Times New Roman" w:cs="Times New Roman"/>
                <w:sz w:val="24"/>
                <w:szCs w:val="24"/>
              </w:rPr>
              <w:t>Абатского района</w:t>
            </w:r>
          </w:p>
          <w:p w:rsidR="00D645BE" w:rsidRDefault="00D645BE" w:rsidP="00D64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5BE" w:rsidRPr="00D645BE" w:rsidRDefault="00F46C06" w:rsidP="00D6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spellStart"/>
            <w:r w:rsidR="009A6A16">
              <w:rPr>
                <w:rFonts w:ascii="Times New Roman" w:hAnsi="Times New Roman" w:cs="Times New Roman"/>
                <w:sz w:val="24"/>
                <w:szCs w:val="24"/>
              </w:rPr>
              <w:t>Т.А.Агешина</w:t>
            </w:r>
            <w:proofErr w:type="spellEnd"/>
          </w:p>
          <w:p w:rsidR="00D645BE" w:rsidRDefault="00D645BE" w:rsidP="00D6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67B" w:rsidRPr="00A81212" w:rsidRDefault="0098367B" w:rsidP="0098367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12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Размещение:</w:t>
            </w:r>
          </w:p>
          <w:p w:rsidR="00D645BE" w:rsidRPr="00CE0F0B" w:rsidRDefault="009A6A16" w:rsidP="00C0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98367B">
              <w:rPr>
                <w:rFonts w:ascii="Times New Roman" w:hAnsi="Times New Roman" w:cs="Times New Roman"/>
                <w:sz w:val="24"/>
                <w:szCs w:val="24"/>
              </w:rPr>
              <w:t>вкл. «</w:t>
            </w:r>
            <w:r w:rsidR="00C057AF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="0098367B">
              <w:rPr>
                <w:rFonts w:ascii="Times New Roman" w:hAnsi="Times New Roman" w:cs="Times New Roman"/>
                <w:sz w:val="24"/>
                <w:szCs w:val="24"/>
              </w:rPr>
              <w:t>» – раздел «Мероприятия и конкурсы»</w:t>
            </w:r>
          </w:p>
        </w:tc>
      </w:tr>
    </w:tbl>
    <w:p w:rsidR="004D1E3F" w:rsidRDefault="004D1E3F" w:rsidP="004D1E3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57AF" w:rsidRPr="00C057AF" w:rsidRDefault="00C057AF" w:rsidP="00C057AF">
      <w:pPr>
        <w:widowControl w:val="0"/>
        <w:spacing w:after="22" w:line="230" w:lineRule="exact"/>
        <w:ind w:left="20" w:firstLine="580"/>
        <w:jc w:val="center"/>
        <w:rPr>
          <w:rFonts w:ascii="Arial" w:eastAsia="Arial" w:hAnsi="Arial" w:cs="Arial"/>
          <w:b/>
          <w:spacing w:val="2"/>
          <w:sz w:val="23"/>
          <w:szCs w:val="23"/>
          <w:lang w:eastAsia="ru-RU" w:bidi="ru-RU"/>
        </w:rPr>
      </w:pPr>
      <w:r w:rsidRPr="00C057AF">
        <w:rPr>
          <w:rFonts w:ascii="Arial" w:eastAsia="Arial" w:hAnsi="Arial" w:cs="Arial"/>
          <w:b/>
          <w:color w:val="000000"/>
          <w:spacing w:val="2"/>
          <w:sz w:val="23"/>
          <w:szCs w:val="23"/>
          <w:lang w:eastAsia="ru-RU" w:bidi="ru-RU"/>
        </w:rPr>
        <w:t>В Тюменской области внедрено инновационное решение в сфере</w:t>
      </w:r>
    </w:p>
    <w:p w:rsidR="00C057AF" w:rsidRPr="00C057AF" w:rsidRDefault="00C057AF" w:rsidP="00C057AF">
      <w:pPr>
        <w:widowControl w:val="0"/>
        <w:spacing w:after="134" w:line="230" w:lineRule="exact"/>
        <w:jc w:val="center"/>
        <w:rPr>
          <w:rFonts w:ascii="Arial" w:eastAsia="Arial" w:hAnsi="Arial" w:cs="Arial"/>
          <w:b/>
          <w:spacing w:val="2"/>
          <w:sz w:val="23"/>
          <w:szCs w:val="23"/>
          <w:lang w:eastAsia="ru-RU" w:bidi="ru-RU"/>
        </w:rPr>
      </w:pPr>
      <w:r w:rsidRPr="00C057AF">
        <w:rPr>
          <w:rFonts w:ascii="Arial" w:eastAsia="Arial" w:hAnsi="Arial" w:cs="Arial"/>
          <w:b/>
          <w:color w:val="000000"/>
          <w:spacing w:val="2"/>
          <w:sz w:val="23"/>
          <w:szCs w:val="23"/>
          <w:lang w:eastAsia="ru-RU" w:bidi="ru-RU"/>
        </w:rPr>
        <w:t>дополнительного образования</w:t>
      </w:r>
    </w:p>
    <w:p w:rsidR="00C057AF" w:rsidRPr="00C057AF" w:rsidRDefault="00C057AF" w:rsidP="00C057AF">
      <w:pPr>
        <w:widowControl w:val="0"/>
        <w:spacing w:after="0" w:line="322" w:lineRule="exact"/>
        <w:ind w:left="20" w:right="20" w:firstLine="580"/>
        <w:jc w:val="both"/>
        <w:rPr>
          <w:rFonts w:ascii="Times New Roman" w:eastAsia="Arial" w:hAnsi="Times New Roman" w:cs="Times New Roman"/>
          <w:iCs/>
          <w:spacing w:val="3"/>
          <w:sz w:val="28"/>
          <w:szCs w:val="28"/>
          <w:lang w:eastAsia="ru-RU" w:bidi="ru-RU"/>
        </w:rPr>
      </w:pPr>
      <w:r w:rsidRPr="00C057AF">
        <w:rPr>
          <w:rFonts w:ascii="Times New Roman" w:eastAsia="Arial" w:hAnsi="Times New Roman" w:cs="Times New Roman"/>
          <w:iCs/>
          <w:color w:val="000000"/>
          <w:spacing w:val="3"/>
          <w:sz w:val="28"/>
          <w:szCs w:val="28"/>
          <w:lang w:eastAsia="ru-RU" w:bidi="ru-RU"/>
        </w:rPr>
        <w:t xml:space="preserve">С </w:t>
      </w:r>
      <w:r w:rsidRPr="00C057AF">
        <w:rPr>
          <w:rFonts w:ascii="Times New Roman" w:eastAsia="Arial" w:hAnsi="Times New Roman" w:cs="Times New Roman"/>
          <w:iCs/>
          <w:spacing w:val="3"/>
          <w:sz w:val="28"/>
          <w:szCs w:val="28"/>
          <w:lang w:eastAsia="ru-RU" w:bidi="ru-RU"/>
        </w:rPr>
        <w:t>2020</w:t>
      </w:r>
      <w:r w:rsidRPr="00C057AF">
        <w:rPr>
          <w:rFonts w:ascii="Times New Roman" w:eastAsia="Arial" w:hAnsi="Times New Roman" w:cs="Times New Roman"/>
          <w:iCs/>
          <w:color w:val="000000"/>
          <w:spacing w:val="3"/>
          <w:sz w:val="28"/>
          <w:szCs w:val="28"/>
          <w:lang w:eastAsia="ru-RU" w:bidi="ru-RU"/>
        </w:rPr>
        <w:t xml:space="preserve"> учебного года в организациях дополнительного образования </w:t>
      </w:r>
      <w:bookmarkStart w:id="0" w:name="_GoBack"/>
      <w:bookmarkEnd w:id="0"/>
      <w:r w:rsidRPr="00C057AF">
        <w:rPr>
          <w:rFonts w:ascii="Times New Roman" w:eastAsia="Arial" w:hAnsi="Times New Roman" w:cs="Times New Roman"/>
          <w:iCs/>
          <w:color w:val="000000"/>
          <w:spacing w:val="3"/>
          <w:sz w:val="28"/>
          <w:szCs w:val="28"/>
          <w:lang w:eastAsia="ru-RU" w:bidi="ru-RU"/>
        </w:rPr>
        <w:t>области запу</w:t>
      </w:r>
      <w:r w:rsidRPr="00C057AF">
        <w:rPr>
          <w:rFonts w:ascii="Times New Roman" w:eastAsia="Arial" w:hAnsi="Times New Roman" w:cs="Times New Roman"/>
          <w:iCs/>
          <w:spacing w:val="3"/>
          <w:sz w:val="28"/>
          <w:szCs w:val="28"/>
          <w:lang w:eastAsia="ru-RU" w:bidi="ru-RU"/>
        </w:rPr>
        <w:t>щена</w:t>
      </w:r>
      <w:r w:rsidRPr="00C057AF">
        <w:rPr>
          <w:rFonts w:ascii="Times New Roman" w:eastAsia="Arial" w:hAnsi="Times New Roman" w:cs="Times New Roman"/>
          <w:iCs/>
          <w:color w:val="000000"/>
          <w:spacing w:val="3"/>
          <w:sz w:val="28"/>
          <w:szCs w:val="28"/>
          <w:lang w:eastAsia="ru-RU" w:bidi="ru-RU"/>
        </w:rPr>
        <w:t xml:space="preserve"> автоматизированная информационная система «Электронное дополнительное образование» (АИС ЭДО).</w:t>
      </w:r>
    </w:p>
    <w:p w:rsidR="00C057AF" w:rsidRPr="00C057AF" w:rsidRDefault="00C057AF" w:rsidP="00C057AF">
      <w:pPr>
        <w:widowControl w:val="0"/>
        <w:spacing w:after="0" w:line="322" w:lineRule="exact"/>
        <w:ind w:left="20" w:right="20" w:firstLine="580"/>
        <w:jc w:val="both"/>
        <w:rPr>
          <w:rFonts w:ascii="Times New Roman" w:eastAsia="Arial" w:hAnsi="Times New Roman" w:cs="Times New Roman"/>
          <w:spacing w:val="2"/>
          <w:sz w:val="28"/>
          <w:szCs w:val="28"/>
          <w:lang w:eastAsia="ru-RU" w:bidi="ru-RU"/>
        </w:rPr>
      </w:pPr>
      <w:r w:rsidRPr="00C057A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eastAsia="ru-RU" w:bidi="ru-RU"/>
        </w:rPr>
        <w:t>Электронное дополнительное образование — это единое информационное пространство, в котором сосредоточена информация о всей системе дополнительного образования региона.</w:t>
      </w:r>
    </w:p>
    <w:p w:rsidR="00C057AF" w:rsidRPr="00C057AF" w:rsidRDefault="00C057AF" w:rsidP="00C057AF">
      <w:pPr>
        <w:widowControl w:val="0"/>
        <w:spacing w:after="0" w:line="322" w:lineRule="exact"/>
        <w:ind w:left="20" w:right="20" w:firstLine="580"/>
        <w:jc w:val="both"/>
        <w:rPr>
          <w:rFonts w:ascii="Times New Roman" w:eastAsia="Arial" w:hAnsi="Times New Roman" w:cs="Times New Roman"/>
          <w:spacing w:val="2"/>
          <w:sz w:val="28"/>
          <w:szCs w:val="28"/>
          <w:lang w:eastAsia="ru-RU" w:bidi="ru-RU"/>
        </w:rPr>
      </w:pPr>
      <w:r w:rsidRPr="00C057A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АИС ЭДО обеспечивает удобную навигацию по учреждениям дополнительного образования Тюменской области и выбор образовательной программы в соответствии с интересами ребенка. Это позволяет сделать раздел «Навигатор дополнительного образования Тюменской области» </w:t>
      </w:r>
      <w:proofErr w:type="spellStart"/>
      <w:r w:rsidRPr="00C057A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val="en-US" w:bidi="en-US"/>
        </w:rPr>
        <w:t>edo</w:t>
      </w:r>
      <w:proofErr w:type="spellEnd"/>
      <w:r w:rsidRPr="00C057A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bidi="en-US"/>
        </w:rPr>
        <w:t>.72</w:t>
      </w:r>
      <w:r w:rsidRPr="00C057A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val="en-US" w:bidi="en-US"/>
        </w:rPr>
        <w:t>to</w:t>
      </w:r>
      <w:r w:rsidRPr="00C057A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bidi="en-US"/>
        </w:rPr>
        <w:t>.</w:t>
      </w:r>
      <w:proofErr w:type="spellStart"/>
      <w:r w:rsidRPr="00C057A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val="en-US" w:bidi="en-US"/>
        </w:rPr>
        <w:t>ru</w:t>
      </w:r>
      <w:proofErr w:type="spellEnd"/>
      <w:r w:rsidRPr="00C057A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bidi="en-US"/>
        </w:rPr>
        <w:t>.</w:t>
      </w:r>
    </w:p>
    <w:p w:rsidR="00C057AF" w:rsidRPr="00C057AF" w:rsidRDefault="00C057AF" w:rsidP="00C057AF">
      <w:pPr>
        <w:widowControl w:val="0"/>
        <w:spacing w:after="0" w:line="322" w:lineRule="exact"/>
        <w:ind w:left="20" w:right="20" w:firstLine="580"/>
        <w:jc w:val="both"/>
        <w:rPr>
          <w:rFonts w:ascii="Times New Roman" w:eastAsia="Arial" w:hAnsi="Times New Roman" w:cs="Times New Roman"/>
          <w:spacing w:val="2"/>
          <w:sz w:val="28"/>
          <w:szCs w:val="28"/>
          <w:lang w:eastAsia="ru-RU" w:bidi="ru-RU"/>
        </w:rPr>
      </w:pPr>
      <w:r w:rsidRPr="00C057A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eastAsia="ru-RU" w:bidi="ru-RU"/>
        </w:rPr>
        <w:t>Также в Навигаторе дополнительного образования содержится информация о проводимых в учреждениях дополнительного образования мероприятия и конкурсах.</w:t>
      </w:r>
    </w:p>
    <w:p w:rsidR="00C057AF" w:rsidRPr="00C057AF" w:rsidRDefault="00C057AF" w:rsidP="00C057AF">
      <w:pPr>
        <w:widowControl w:val="0"/>
        <w:spacing w:after="0" w:line="322" w:lineRule="exact"/>
        <w:ind w:left="20" w:right="20" w:firstLine="580"/>
        <w:jc w:val="both"/>
        <w:rPr>
          <w:rFonts w:ascii="Times New Roman" w:eastAsia="Arial" w:hAnsi="Times New Roman" w:cs="Times New Roman"/>
          <w:spacing w:val="2"/>
          <w:sz w:val="28"/>
          <w:szCs w:val="28"/>
          <w:lang w:eastAsia="ru-RU" w:bidi="ru-RU"/>
        </w:rPr>
      </w:pPr>
      <w:r w:rsidRPr="00C057A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Процессы подачи заявления и зачисление ребенка на обучение, в </w:t>
      </w:r>
      <w:proofErr w:type="spellStart"/>
      <w:r w:rsidRPr="00C057A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eastAsia="ru-RU" w:bidi="ru-RU"/>
        </w:rPr>
        <w:t>т.ч</w:t>
      </w:r>
      <w:proofErr w:type="spellEnd"/>
      <w:r w:rsidRPr="00C057A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. </w:t>
      </w:r>
      <w:proofErr w:type="gramStart"/>
      <w:r w:rsidRPr="00C057A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eastAsia="ru-RU" w:bidi="ru-RU"/>
        </w:rPr>
        <w:t>на программы</w:t>
      </w:r>
      <w:proofErr w:type="gramEnd"/>
      <w:r w:rsidRPr="00C057A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реализуемые в системе ПФДО, оплата образовательных услуг автоматизированы и осуществляются в онлайн-формате.</w:t>
      </w:r>
    </w:p>
    <w:p w:rsidR="00C057AF" w:rsidRPr="00C057AF" w:rsidRDefault="00C057AF" w:rsidP="00C057AF">
      <w:pPr>
        <w:widowControl w:val="0"/>
        <w:spacing w:after="0" w:line="322" w:lineRule="exact"/>
        <w:ind w:left="20" w:right="20" w:firstLine="580"/>
        <w:jc w:val="both"/>
        <w:rPr>
          <w:rFonts w:ascii="Times New Roman" w:eastAsia="Arial" w:hAnsi="Times New Roman" w:cs="Times New Roman"/>
          <w:spacing w:val="2"/>
          <w:sz w:val="28"/>
          <w:szCs w:val="28"/>
          <w:lang w:eastAsia="ru-RU" w:bidi="ru-RU"/>
        </w:rPr>
      </w:pPr>
      <w:r w:rsidRPr="00C057A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Вход в Навигатор дополнительного образования осуществляется с помощью учетной записи портала </w:t>
      </w:r>
      <w:proofErr w:type="spellStart"/>
      <w:r w:rsidRPr="00C057A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eastAsia="ru-RU" w:bidi="ru-RU"/>
        </w:rPr>
        <w:t>Госуслуги</w:t>
      </w:r>
      <w:proofErr w:type="spellEnd"/>
      <w:r w:rsidRPr="00C057A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eastAsia="ru-RU" w:bidi="ru-RU"/>
        </w:rPr>
        <w:t>. Чтобы пройти авторизацию, нужно:</w:t>
      </w:r>
    </w:p>
    <w:p w:rsidR="00C057AF" w:rsidRPr="00C057AF" w:rsidRDefault="00C057AF" w:rsidP="00C057AF">
      <w:pPr>
        <w:widowControl w:val="0"/>
        <w:numPr>
          <w:ilvl w:val="0"/>
          <w:numId w:val="3"/>
        </w:numPr>
        <w:spacing w:after="0" w:line="322" w:lineRule="exact"/>
        <w:ind w:left="20" w:firstLine="580"/>
        <w:jc w:val="both"/>
        <w:rPr>
          <w:rFonts w:ascii="Times New Roman" w:eastAsia="Arial" w:hAnsi="Times New Roman" w:cs="Times New Roman"/>
          <w:spacing w:val="2"/>
          <w:sz w:val="28"/>
          <w:szCs w:val="28"/>
          <w:lang w:eastAsia="ru-RU" w:bidi="ru-RU"/>
        </w:rPr>
      </w:pPr>
      <w:r w:rsidRPr="00C057A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Зайти на сайт </w:t>
      </w:r>
      <w:proofErr w:type="spellStart"/>
      <w:r w:rsidRPr="00C057A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val="en-US" w:bidi="en-US"/>
        </w:rPr>
        <w:t>edo</w:t>
      </w:r>
      <w:proofErr w:type="spellEnd"/>
      <w:r w:rsidRPr="00C057A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bidi="en-US"/>
        </w:rPr>
        <w:t>.72</w:t>
      </w:r>
      <w:r w:rsidRPr="00C057A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val="en-US" w:bidi="en-US"/>
        </w:rPr>
        <w:t>to</w:t>
      </w:r>
      <w:r w:rsidRPr="00C057A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bidi="en-US"/>
        </w:rPr>
        <w:t>.</w:t>
      </w:r>
      <w:proofErr w:type="spellStart"/>
      <w:r w:rsidRPr="00C057A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val="en-US" w:bidi="en-US"/>
        </w:rPr>
        <w:t>ru</w:t>
      </w:r>
      <w:proofErr w:type="spellEnd"/>
    </w:p>
    <w:p w:rsidR="00C057AF" w:rsidRPr="00C057AF" w:rsidRDefault="00C057AF" w:rsidP="00C057AF">
      <w:pPr>
        <w:widowControl w:val="0"/>
        <w:numPr>
          <w:ilvl w:val="0"/>
          <w:numId w:val="3"/>
        </w:numPr>
        <w:spacing w:after="0" w:line="322" w:lineRule="exact"/>
        <w:ind w:left="20" w:right="20" w:firstLine="580"/>
        <w:jc w:val="both"/>
        <w:rPr>
          <w:rFonts w:ascii="Times New Roman" w:eastAsia="Arial" w:hAnsi="Times New Roman" w:cs="Times New Roman"/>
          <w:spacing w:val="2"/>
          <w:sz w:val="28"/>
          <w:szCs w:val="28"/>
          <w:lang w:eastAsia="ru-RU" w:bidi="ru-RU"/>
        </w:rPr>
      </w:pPr>
      <w:r w:rsidRPr="00C057A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Ввести один из вариантов логина (номер мобильного телефона/адрес электронной почты/СНИЛС)</w:t>
      </w:r>
    </w:p>
    <w:p w:rsidR="00C057AF" w:rsidRPr="00C057AF" w:rsidRDefault="00C057AF" w:rsidP="00C057AF">
      <w:pPr>
        <w:widowControl w:val="0"/>
        <w:numPr>
          <w:ilvl w:val="0"/>
          <w:numId w:val="3"/>
        </w:numPr>
        <w:spacing w:after="0" w:line="322" w:lineRule="exact"/>
        <w:ind w:left="20" w:firstLine="580"/>
        <w:jc w:val="both"/>
        <w:rPr>
          <w:rFonts w:ascii="Times New Roman" w:eastAsia="Arial" w:hAnsi="Times New Roman" w:cs="Times New Roman"/>
          <w:spacing w:val="2"/>
          <w:sz w:val="28"/>
          <w:szCs w:val="28"/>
          <w:lang w:eastAsia="ru-RU" w:bidi="ru-RU"/>
        </w:rPr>
      </w:pPr>
      <w:r w:rsidRPr="00C057A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Ввести пароль доступа</w:t>
      </w:r>
    </w:p>
    <w:p w:rsidR="00C057AF" w:rsidRPr="00C057AF" w:rsidRDefault="00C057AF" w:rsidP="00C057AF">
      <w:pPr>
        <w:widowControl w:val="0"/>
        <w:numPr>
          <w:ilvl w:val="0"/>
          <w:numId w:val="3"/>
        </w:numPr>
        <w:spacing w:after="0" w:line="322" w:lineRule="exact"/>
        <w:ind w:left="20" w:firstLine="580"/>
        <w:jc w:val="both"/>
        <w:rPr>
          <w:rFonts w:ascii="Times New Roman" w:eastAsia="Arial" w:hAnsi="Times New Roman" w:cs="Times New Roman"/>
          <w:spacing w:val="2"/>
          <w:sz w:val="28"/>
          <w:szCs w:val="28"/>
          <w:lang w:eastAsia="ru-RU" w:bidi="ru-RU"/>
        </w:rPr>
      </w:pPr>
      <w:r w:rsidRPr="00C057A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Нажать кнопку «Войти».</w:t>
      </w:r>
    </w:p>
    <w:p w:rsidR="00C057AF" w:rsidRPr="00C057AF" w:rsidRDefault="00C057AF" w:rsidP="00C057AF">
      <w:pPr>
        <w:widowControl w:val="0"/>
        <w:spacing w:after="0" w:line="322" w:lineRule="exact"/>
        <w:ind w:left="20" w:right="20" w:firstLine="580"/>
        <w:jc w:val="both"/>
        <w:rPr>
          <w:rFonts w:ascii="Times New Roman" w:eastAsia="Arial" w:hAnsi="Times New Roman" w:cs="Times New Roman"/>
          <w:spacing w:val="2"/>
          <w:sz w:val="28"/>
          <w:szCs w:val="28"/>
          <w:lang w:eastAsia="ru-RU" w:bidi="ru-RU"/>
        </w:rPr>
      </w:pPr>
      <w:r w:rsidRPr="00C057A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eastAsia="ru-RU" w:bidi="ru-RU"/>
        </w:rPr>
        <w:t>Выбрать программу для обучения можно через форму поиска в разделе «Программы», «Организации» или кнопку «Найти» на главной странице Навигатора.</w:t>
      </w:r>
    </w:p>
    <w:p w:rsidR="00C057AF" w:rsidRPr="00C057AF" w:rsidRDefault="00C057AF" w:rsidP="00C057AF">
      <w:pPr>
        <w:widowControl w:val="0"/>
        <w:spacing w:after="0" w:line="322" w:lineRule="exact"/>
        <w:ind w:left="20" w:right="20" w:firstLine="580"/>
        <w:jc w:val="both"/>
        <w:rPr>
          <w:rFonts w:ascii="Times New Roman" w:eastAsia="Arial" w:hAnsi="Times New Roman" w:cs="Times New Roman"/>
          <w:spacing w:val="2"/>
          <w:sz w:val="28"/>
          <w:szCs w:val="28"/>
          <w:lang w:eastAsia="ru-RU" w:bidi="ru-RU"/>
        </w:rPr>
      </w:pPr>
      <w:r w:rsidRPr="00C057A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eastAsia="ru-RU" w:bidi="ru-RU"/>
        </w:rPr>
        <w:t>После поиска и выбора программы необходимо нажать кнопку «Записаться» и заполнить все обязательные поля. Информация о статусе заявки будет отражена в личном кабинете Навигатора в разделе «Мои заявки». Доступ в личный кабинет ЭДО будет предоставлен после одобрения заявки и зачисления ребенка в группу. Родителю необходимо в личном кабинете Навигатора и нажать кнопку «перейти в Личный кабинет ЭДО».</w:t>
      </w:r>
    </w:p>
    <w:p w:rsidR="00C057AF" w:rsidRPr="00C057AF" w:rsidRDefault="00C057AF" w:rsidP="00C057AF">
      <w:pPr>
        <w:widowControl w:val="0"/>
        <w:spacing w:after="0" w:line="322" w:lineRule="exact"/>
        <w:ind w:left="20" w:right="20" w:firstLine="580"/>
        <w:jc w:val="both"/>
        <w:rPr>
          <w:rFonts w:ascii="Times New Roman" w:eastAsia="Arial" w:hAnsi="Times New Roman" w:cs="Times New Roman"/>
          <w:spacing w:val="2"/>
          <w:sz w:val="28"/>
          <w:szCs w:val="28"/>
          <w:lang w:eastAsia="ru-RU" w:bidi="ru-RU"/>
        </w:rPr>
      </w:pPr>
      <w:r w:rsidRPr="00C057A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В АИС ЭДО родители и дети смогут не только записаться на программу </w:t>
      </w:r>
      <w:r w:rsidRPr="00C057A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eastAsia="ru-RU" w:bidi="ru-RU"/>
        </w:rPr>
        <w:lastRenderedPageBreak/>
        <w:t>дополнительного образования, но и отслеживать актуальное расписание занятий, посещаемость ребенка, его успеваемость, портфолио ребенка (творческие работы и достижения), мероприятия, а также оплачивать образовательные услуги онлайн через личный кабинет ЭДО.</w:t>
      </w:r>
    </w:p>
    <w:p w:rsidR="00CE0F0B" w:rsidRPr="003249A6" w:rsidRDefault="00CE0F0B" w:rsidP="007907C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</w:pPr>
    </w:p>
    <w:p w:rsidR="00554722" w:rsidRPr="003249A6" w:rsidRDefault="00C11F5B" w:rsidP="007907C5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8"/>
          <w:shd w:val="clear" w:color="auto" w:fill="FFFFFF"/>
        </w:rPr>
      </w:pPr>
      <w:r w:rsidRPr="003249A6">
        <w:rPr>
          <w:rFonts w:ascii="Times New Roman" w:hAnsi="Times New Roman" w:cs="Times New Roman"/>
          <w:b/>
          <w:i/>
          <w:color w:val="000000"/>
          <w:sz w:val="24"/>
          <w:szCs w:val="28"/>
          <w:shd w:val="clear" w:color="auto" w:fill="FFFFFF"/>
        </w:rPr>
        <w:t>Резюме</w:t>
      </w:r>
    </w:p>
    <w:p w:rsidR="00C057AF" w:rsidRDefault="00C057AF" w:rsidP="00C057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          </w:t>
      </w:r>
      <w:r w:rsidRPr="00C057AF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  <w:t>В Тюменской области внедрен</w:t>
      </w:r>
      <w:r w:rsidRPr="00C057AF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  <w:t xml:space="preserve">о инновационное решение в сфере </w:t>
      </w:r>
      <w:r w:rsidRPr="00C057AF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  <w:t>дополнительного образования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  <w:t>.</w:t>
      </w:r>
    </w:p>
    <w:p w:rsidR="00C057AF" w:rsidRDefault="00C057AF" w:rsidP="00C057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AF391D" w:rsidRPr="003249A6" w:rsidRDefault="00AF391D" w:rsidP="00C05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49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Источник: </w:t>
      </w:r>
      <w:r w:rsidR="00C057A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отдел по делам культуры, молодёжи и спорта администрации Абатского муниципального </w:t>
      </w:r>
      <w:proofErr w:type="spellStart"/>
      <w:r w:rsidR="00C057AF">
        <w:rPr>
          <w:rFonts w:ascii="Times New Roman" w:eastAsia="Times New Roman" w:hAnsi="Times New Roman" w:cs="Times New Roman"/>
          <w:sz w:val="24"/>
          <w:szCs w:val="28"/>
          <w:lang w:eastAsia="ru-RU"/>
        </w:rPr>
        <w:t>раойна</w:t>
      </w:r>
      <w:proofErr w:type="spellEnd"/>
    </w:p>
    <w:sectPr w:rsidR="00AF391D" w:rsidRPr="003249A6" w:rsidSect="009A6A16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50B4F"/>
    <w:multiLevelType w:val="hybridMultilevel"/>
    <w:tmpl w:val="41D628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7AF6162"/>
    <w:multiLevelType w:val="hybridMultilevel"/>
    <w:tmpl w:val="BDAE32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75CCB"/>
    <w:multiLevelType w:val="multilevel"/>
    <w:tmpl w:val="633207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04"/>
    <w:rsid w:val="0004421E"/>
    <w:rsid w:val="00046035"/>
    <w:rsid w:val="00047B5C"/>
    <w:rsid w:val="00066BDD"/>
    <w:rsid w:val="000A3364"/>
    <w:rsid w:val="000F1EE2"/>
    <w:rsid w:val="00123138"/>
    <w:rsid w:val="00147161"/>
    <w:rsid w:val="001679B4"/>
    <w:rsid w:val="00185795"/>
    <w:rsid w:val="001A245C"/>
    <w:rsid w:val="001C0BB3"/>
    <w:rsid w:val="001D4C94"/>
    <w:rsid w:val="001F7816"/>
    <w:rsid w:val="00213BEC"/>
    <w:rsid w:val="00215723"/>
    <w:rsid w:val="002269D4"/>
    <w:rsid w:val="002340EE"/>
    <w:rsid w:val="002474ED"/>
    <w:rsid w:val="00261CF5"/>
    <w:rsid w:val="00287F50"/>
    <w:rsid w:val="002A35F0"/>
    <w:rsid w:val="002B2CEE"/>
    <w:rsid w:val="002D4227"/>
    <w:rsid w:val="00322383"/>
    <w:rsid w:val="003249A6"/>
    <w:rsid w:val="00334D52"/>
    <w:rsid w:val="00356DB2"/>
    <w:rsid w:val="00372F7C"/>
    <w:rsid w:val="0049368F"/>
    <w:rsid w:val="004B1287"/>
    <w:rsid w:val="004C2D2F"/>
    <w:rsid w:val="004D1E3F"/>
    <w:rsid w:val="004D2A16"/>
    <w:rsid w:val="004D3902"/>
    <w:rsid w:val="004F1C5C"/>
    <w:rsid w:val="00513D64"/>
    <w:rsid w:val="00523029"/>
    <w:rsid w:val="00527BC1"/>
    <w:rsid w:val="00531A4F"/>
    <w:rsid w:val="00554722"/>
    <w:rsid w:val="0057688B"/>
    <w:rsid w:val="005915EA"/>
    <w:rsid w:val="005A0A65"/>
    <w:rsid w:val="005A405E"/>
    <w:rsid w:val="005A412C"/>
    <w:rsid w:val="005F1748"/>
    <w:rsid w:val="005F18A6"/>
    <w:rsid w:val="00604634"/>
    <w:rsid w:val="00617BB8"/>
    <w:rsid w:val="00621303"/>
    <w:rsid w:val="0066219B"/>
    <w:rsid w:val="006775F0"/>
    <w:rsid w:val="006B2208"/>
    <w:rsid w:val="006F6586"/>
    <w:rsid w:val="006F7EA6"/>
    <w:rsid w:val="00743C1E"/>
    <w:rsid w:val="007837B0"/>
    <w:rsid w:val="007907C5"/>
    <w:rsid w:val="007D36B5"/>
    <w:rsid w:val="007D46F0"/>
    <w:rsid w:val="007F7458"/>
    <w:rsid w:val="00832267"/>
    <w:rsid w:val="0084212C"/>
    <w:rsid w:val="00874504"/>
    <w:rsid w:val="008B60C0"/>
    <w:rsid w:val="008C2B9A"/>
    <w:rsid w:val="008C3668"/>
    <w:rsid w:val="008E54FD"/>
    <w:rsid w:val="00907FCE"/>
    <w:rsid w:val="0093799A"/>
    <w:rsid w:val="009616DD"/>
    <w:rsid w:val="0098367B"/>
    <w:rsid w:val="009A6A16"/>
    <w:rsid w:val="00A05D68"/>
    <w:rsid w:val="00A20956"/>
    <w:rsid w:val="00A334C1"/>
    <w:rsid w:val="00A4445B"/>
    <w:rsid w:val="00A453C9"/>
    <w:rsid w:val="00AC0DB4"/>
    <w:rsid w:val="00AC61EE"/>
    <w:rsid w:val="00AD7CBC"/>
    <w:rsid w:val="00AF391D"/>
    <w:rsid w:val="00B2384E"/>
    <w:rsid w:val="00B24E19"/>
    <w:rsid w:val="00B51A00"/>
    <w:rsid w:val="00B64BE8"/>
    <w:rsid w:val="00B9210D"/>
    <w:rsid w:val="00BB2AE0"/>
    <w:rsid w:val="00BC67E6"/>
    <w:rsid w:val="00C057AF"/>
    <w:rsid w:val="00C11F5B"/>
    <w:rsid w:val="00C223EC"/>
    <w:rsid w:val="00C37AE1"/>
    <w:rsid w:val="00C4233F"/>
    <w:rsid w:val="00C95F55"/>
    <w:rsid w:val="00CA62E6"/>
    <w:rsid w:val="00CE0F0B"/>
    <w:rsid w:val="00D00D19"/>
    <w:rsid w:val="00D048A9"/>
    <w:rsid w:val="00D36FDF"/>
    <w:rsid w:val="00D545C8"/>
    <w:rsid w:val="00D6297A"/>
    <w:rsid w:val="00D645BE"/>
    <w:rsid w:val="00D85A98"/>
    <w:rsid w:val="00D94150"/>
    <w:rsid w:val="00E177EC"/>
    <w:rsid w:val="00E352C7"/>
    <w:rsid w:val="00E36612"/>
    <w:rsid w:val="00E43C4D"/>
    <w:rsid w:val="00E4570E"/>
    <w:rsid w:val="00E80527"/>
    <w:rsid w:val="00ED6B48"/>
    <w:rsid w:val="00F103BA"/>
    <w:rsid w:val="00F11001"/>
    <w:rsid w:val="00F250B3"/>
    <w:rsid w:val="00F40D8A"/>
    <w:rsid w:val="00F46C06"/>
    <w:rsid w:val="00F72760"/>
    <w:rsid w:val="00F764FD"/>
    <w:rsid w:val="00F815F6"/>
    <w:rsid w:val="00FA7541"/>
    <w:rsid w:val="00FD716E"/>
    <w:rsid w:val="00FF6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32F8"/>
  <w15:docId w15:val="{CE69A390-735F-4C83-9D39-84F7D0BE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12C"/>
    <w:pPr>
      <w:ind w:left="720"/>
      <w:contextualSpacing/>
    </w:pPr>
  </w:style>
  <w:style w:type="table" w:styleId="a4">
    <w:name w:val="Table Grid"/>
    <w:basedOn w:val="a1"/>
    <w:uiPriority w:val="59"/>
    <w:rsid w:val="00D64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5BE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790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07C5"/>
  </w:style>
  <w:style w:type="paragraph" w:styleId="a7">
    <w:name w:val="Normal (Web)"/>
    <w:basedOn w:val="a"/>
    <w:uiPriority w:val="99"/>
    <w:unhideWhenUsed/>
    <w:rsid w:val="00356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1C0BB3"/>
    <w:pPr>
      <w:spacing w:after="0" w:line="240" w:lineRule="auto"/>
    </w:pPr>
  </w:style>
  <w:style w:type="character" w:customStyle="1" w:styleId="c6">
    <w:name w:val="c6"/>
    <w:basedOn w:val="a0"/>
    <w:rsid w:val="00F72760"/>
  </w:style>
  <w:style w:type="paragraph" w:customStyle="1" w:styleId="western">
    <w:name w:val="western"/>
    <w:basedOn w:val="a"/>
    <w:rsid w:val="00A4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F1C5C"/>
    <w:rPr>
      <w:b/>
      <w:bCs/>
    </w:rPr>
  </w:style>
  <w:style w:type="paragraph" w:customStyle="1" w:styleId="Standard">
    <w:name w:val="Standard"/>
    <w:rsid w:val="009A6A1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9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DAA1C-A489-4B5D-85DD-479797DED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2022-04-11T08:58:00Z</cp:lastPrinted>
  <dcterms:created xsi:type="dcterms:W3CDTF">2022-04-21T09:16:00Z</dcterms:created>
  <dcterms:modified xsi:type="dcterms:W3CDTF">2022-04-21T09:16:00Z</dcterms:modified>
</cp:coreProperties>
</file>