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6B32EB" w:rsidRPr="006B32EB" w:rsidRDefault="006B32EB" w:rsidP="006B32E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B32EB">
        <w:rPr>
          <w:rFonts w:ascii="Times New Roman" w:hAnsi="Times New Roman" w:cs="Times New Roman"/>
          <w:b/>
          <w:sz w:val="32"/>
          <w:szCs w:val="28"/>
        </w:rPr>
        <w:t>Директор Ленинской школы</w:t>
      </w: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Шаталов Виталий Петрович родился в Курской области в феврале 1930 года. Как и многие дети того поколения испытал на себе  все тяготы военного времени. Работал  в подмастерьях на военном заводе, где производился ремонт самолетов, затем армия, после этого работал лаборантом кабинета физики и одновременно учился в ВУЗе. Закончив,  Тюменский педагогический институт  по специальности учителя математики и черчения,  попал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землю.</w:t>
      </w: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1961 года Виталий Петрович становится директором Ленинской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долгие 23 года. Начало трудового пути молодого директора пришлись нелегкие 1961-1962 года. Общее количество учащихся составляло 437 человек, в школе занимались в 2 смены, рассчитанной на 200 мест.</w:t>
      </w:r>
    </w:p>
    <w:p w:rsidR="006B32EB" w:rsidRP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Шаталов с собой привел новую команду педагогов: завуч школы -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О.О.- человек творец, учитель математики, бывший 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восьмилетней школы;  организатор школы  - Ульянова О.И. - учитель русского языка и литературы. Ольга Ивановна была не только коллегой для Виталия Петровича, но и его верной спутницей жизни.</w:t>
      </w:r>
      <w:r>
        <w:rPr>
          <w:noProof/>
          <w:lang w:eastAsia="ru-RU"/>
        </w:rPr>
        <w:t xml:space="preserve"> </w:t>
      </w:r>
    </w:p>
    <w:p w:rsidR="006B32EB" w:rsidRDefault="006B32EB" w:rsidP="006B32EB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6035" cy="2874010"/>
            <wp:effectExtent l="19050" t="0" r="0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287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строилось здание новой школы, которое пущено в эксплуатацию  в ноябре 1964 года. Много было хлопот с обустройством школы, не хватало педагогических кадров с высшим образованием, но Виталий Петрович умел убедить выпускников своей школы для поступления в педагогические ВУЗы, многие из которых продолжили свою трудовую деятельность в стенах родной школы: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Штейнмарк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Ракитин В.Е., Кирпичева Г.И.,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Давыдова Г.Ф.,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 и др.</w:t>
      </w: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2985" cy="3622040"/>
            <wp:effectExtent l="19050" t="0" r="5715" b="0"/>
            <wp:docPr id="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985" cy="362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Шаталов В.П. - человек удивительной судьбы, коммунист, с которого не одно поколение педагогов, детей, родителей брали пример. Он большое внимание уделял патриотическому воспитанию молодежи, гостем школы  и почетным пионером был Герой Советского Союза Гурьев, связь с которым поддерживалась многие годы. </w:t>
      </w: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60-е годы в школе организуется летний трудовой лагерь, который именовали «Комсомольским». Лагерь располагался в 3 километрах от </w:t>
      </w:r>
      <w:r>
        <w:rPr>
          <w:rFonts w:ascii="Times New Roman" w:hAnsi="Times New Roman" w:cs="Times New Roman"/>
          <w:sz w:val="28"/>
          <w:szCs w:val="28"/>
        </w:rPr>
        <w:lastRenderedPageBreak/>
        <w:t>поселка в лесу. Ежегодно детьми выращивались зерновые на площади 20 га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турнепс на корм скоту, обрабатывали кукурузу, а посадки картофеля составляли в разные годы до 50 га. Ребята жили в палатках, каждый комсомолец трудился в лагере не менее месяца,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ставили концерты</w:t>
      </w:r>
      <w:proofErr w:type="gramEnd"/>
      <w:r>
        <w:rPr>
          <w:rFonts w:ascii="Times New Roman" w:hAnsi="Times New Roman" w:cs="Times New Roman"/>
          <w:sz w:val="28"/>
          <w:szCs w:val="28"/>
        </w:rPr>
        <w:t>, ходили в походы по родному краю. Ведь директор был заинтересован в обеспечении полезной занятости детей.</w:t>
      </w:r>
    </w:p>
    <w:p w:rsid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ухода на пенсию продолжал работать долгие годы в стенах школы учителем трудового обучения, математики, черчения.</w:t>
      </w:r>
    </w:p>
    <w:p w:rsidR="00702903" w:rsidRPr="006B32EB" w:rsidRDefault="006B32EB" w:rsidP="006B32E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Отличник народного образования.</w:t>
      </w:r>
    </w:p>
    <w:sectPr w:rsidR="00702903" w:rsidRPr="006B32EB" w:rsidSect="006B32EB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6B32EB"/>
    <w:rsid w:val="006B32EB"/>
    <w:rsid w:val="00702903"/>
    <w:rsid w:val="00ED4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E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2023-10-17T08:14:00Z</dcterms:created>
  <dcterms:modified xsi:type="dcterms:W3CDTF">2023-10-17T08:24:00Z</dcterms:modified>
</cp:coreProperties>
</file>